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3D" w:rsidRPr="00375B3D" w:rsidRDefault="00375B3D" w:rsidP="00E71BB1">
      <w:pPr>
        <w:shd w:val="clear" w:color="auto" w:fill="FFFFFF"/>
        <w:bidi/>
        <w:spacing w:after="0" w:line="240" w:lineRule="auto"/>
        <w:jc w:val="both"/>
        <w:rPr>
          <w:rFonts w:ascii="Helvetica" w:eastAsia="Times New Roman" w:hAnsi="Helvetica" w:cs="B Zar"/>
          <w:b/>
          <w:bCs/>
          <w:sz w:val="28"/>
          <w:szCs w:val="28"/>
          <w:rtl/>
        </w:rPr>
      </w:pPr>
      <w:r w:rsidRPr="00375B3D">
        <w:rPr>
          <w:rFonts w:ascii="Helvetica" w:eastAsia="Times New Roman" w:hAnsi="Helvetica" w:cs="B Zar" w:hint="cs"/>
          <w:b/>
          <w:bCs/>
          <w:sz w:val="28"/>
          <w:szCs w:val="28"/>
          <w:rtl/>
        </w:rPr>
        <w:t>تاریخچه</w:t>
      </w:r>
    </w:p>
    <w:p w:rsidR="00CA30E7" w:rsidRDefault="00CA30E7" w:rsidP="00375B3D">
      <w:pPr>
        <w:shd w:val="clear" w:color="auto" w:fill="FFFFFF"/>
        <w:bidi/>
        <w:spacing w:after="0" w:line="240" w:lineRule="auto"/>
        <w:jc w:val="both"/>
        <w:rPr>
          <w:rFonts w:ascii="Helvetica" w:eastAsia="Times New Roman" w:hAnsi="Helvetica" w:cs="Helvetica"/>
          <w:sz w:val="24"/>
          <w:szCs w:val="24"/>
          <w:rtl/>
        </w:rPr>
      </w:pPr>
      <w:r w:rsidRPr="002D44FB">
        <w:rPr>
          <w:rFonts w:ascii="Helvetica" w:eastAsia="Times New Roman" w:hAnsi="Helvetica" w:cs="B Zar"/>
          <w:sz w:val="28"/>
          <w:szCs w:val="28"/>
          <w:rtl/>
        </w:rPr>
        <w:t xml:space="preserve">دانشکده پیراپزشکی دانشگاه علوم پزشکی کردستان در سال </w:t>
      </w:r>
      <w:r w:rsidRPr="002D44FB">
        <w:rPr>
          <w:rFonts w:ascii="Helvetica" w:eastAsia="Times New Roman" w:hAnsi="Helvetica" w:cs="B Zar"/>
          <w:sz w:val="28"/>
          <w:szCs w:val="28"/>
          <w:rtl/>
          <w:lang w:bidi="fa-IR"/>
        </w:rPr>
        <w:t>۱۳۸۷</w:t>
      </w:r>
      <w:r w:rsidRPr="002D44FB">
        <w:rPr>
          <w:rFonts w:ascii="Helvetica" w:eastAsia="Times New Roman" w:hAnsi="Helvetica" w:cs="B Zar"/>
          <w:sz w:val="28"/>
          <w:szCs w:val="28"/>
          <w:rtl/>
        </w:rPr>
        <w:t xml:space="preserve"> و به</w:t>
      </w:r>
      <w:r w:rsidR="002D44FB">
        <w:rPr>
          <w:rFonts w:ascii="Helvetica" w:eastAsia="Times New Roman" w:hAnsi="Helvetica" w:cs="B Zar"/>
          <w:sz w:val="28"/>
          <w:szCs w:val="28"/>
          <w:rtl/>
        </w:rPr>
        <w:t xml:space="preserve"> منظور تربیت افراد شاغل در گروه</w:t>
      </w:r>
      <w:r w:rsidR="002D44FB">
        <w:rPr>
          <w:rFonts w:ascii="Helvetica" w:eastAsia="Times New Roman" w:hAnsi="Helvetica" w:cs="B Zar"/>
          <w:sz w:val="28"/>
          <w:szCs w:val="28"/>
        </w:rPr>
        <w:softHyphen/>
      </w:r>
      <w:r w:rsidR="002D44FB">
        <w:rPr>
          <w:rFonts w:ascii="Helvetica" w:eastAsia="Times New Roman" w:hAnsi="Helvetica" w:cs="B Zar"/>
          <w:sz w:val="28"/>
          <w:szCs w:val="28"/>
          <w:rtl/>
        </w:rPr>
        <w:t>های پیرا</w:t>
      </w:r>
      <w:r w:rsidRPr="002D44FB">
        <w:rPr>
          <w:rFonts w:ascii="Helvetica" w:eastAsia="Times New Roman" w:hAnsi="Helvetica" w:cs="B Zar"/>
          <w:sz w:val="28"/>
          <w:szCs w:val="28"/>
          <w:rtl/>
        </w:rPr>
        <w:t>پزشکی به عنوان پنجمین دانشکده در دانشگاه تصویب و تاسیس شد. پیش از تاسیس ای</w:t>
      </w:r>
      <w:r w:rsidR="002D44FB">
        <w:rPr>
          <w:rFonts w:ascii="Helvetica" w:eastAsia="Times New Roman" w:hAnsi="Helvetica" w:cs="B Zar"/>
          <w:sz w:val="28"/>
          <w:szCs w:val="28"/>
          <w:rtl/>
        </w:rPr>
        <w:t>ن دانشکده، تربیت دانشجو در رشته</w:t>
      </w:r>
      <w:r w:rsidR="002D44FB">
        <w:rPr>
          <w:rFonts w:ascii="Helvetica" w:eastAsia="Times New Roman" w:hAnsi="Helvetica" w:cs="B Zar"/>
          <w:sz w:val="28"/>
          <w:szCs w:val="28"/>
        </w:rPr>
        <w:softHyphen/>
      </w:r>
      <w:r w:rsidRPr="002D44FB">
        <w:rPr>
          <w:rFonts w:ascii="Helvetica" w:eastAsia="Times New Roman" w:hAnsi="Helvetica" w:cs="B Zar"/>
          <w:sz w:val="28"/>
          <w:szCs w:val="28"/>
          <w:rtl/>
        </w:rPr>
        <w:t>های</w:t>
      </w:r>
      <w:r w:rsidRPr="002D44FB">
        <w:rPr>
          <w:rFonts w:ascii="Helvetica" w:eastAsia="Times New Roman" w:hAnsi="Helvetica" w:cs="Helvetica"/>
          <w:sz w:val="28"/>
          <w:szCs w:val="28"/>
          <w:rtl/>
        </w:rPr>
        <w:t> </w:t>
      </w:r>
      <w:r w:rsidR="002D44FB">
        <w:rPr>
          <w:rFonts w:ascii="Helvetica" w:eastAsia="Times New Roman" w:hAnsi="Helvetica" w:cs="B Zar"/>
          <w:sz w:val="28"/>
          <w:szCs w:val="28"/>
          <w:rtl/>
        </w:rPr>
        <w:t xml:space="preserve"> علوم </w:t>
      </w:r>
      <w:r w:rsidR="002D44FB">
        <w:rPr>
          <w:rFonts w:ascii="Helvetica" w:eastAsia="Times New Roman" w:hAnsi="Helvetica" w:cs="B Zar" w:hint="cs"/>
          <w:sz w:val="28"/>
          <w:szCs w:val="28"/>
          <w:rtl/>
          <w:lang w:bidi="fa-IR"/>
        </w:rPr>
        <w:t>آ</w:t>
      </w:r>
      <w:r w:rsidRPr="002D44FB">
        <w:rPr>
          <w:rFonts w:ascii="Helvetica" w:eastAsia="Times New Roman" w:hAnsi="Helvetica" w:cs="B Zar"/>
          <w:sz w:val="28"/>
          <w:szCs w:val="28"/>
          <w:rtl/>
        </w:rPr>
        <w:t>زمایش</w:t>
      </w:r>
      <w:r w:rsidR="002D44FB">
        <w:rPr>
          <w:rFonts w:ascii="Helvetica" w:eastAsia="Times New Roman" w:hAnsi="Helvetica" w:cs="B Zar"/>
          <w:sz w:val="28"/>
          <w:szCs w:val="28"/>
          <w:rtl/>
        </w:rPr>
        <w:t>گاهی، رادیولوژی، هوشبری و فوریت</w:t>
      </w:r>
      <w:r w:rsidR="002D44FB">
        <w:rPr>
          <w:rFonts w:ascii="Helvetica" w:eastAsia="Times New Roman" w:hAnsi="Helvetica" w:cs="B Zar" w:hint="cs"/>
          <w:sz w:val="28"/>
          <w:szCs w:val="28"/>
          <w:rtl/>
        </w:rPr>
        <w:softHyphen/>
      </w:r>
      <w:r w:rsidRPr="002D44FB">
        <w:rPr>
          <w:rFonts w:ascii="Helvetica" w:eastAsia="Times New Roman" w:hAnsi="Helvetica" w:cs="B Zar"/>
          <w:sz w:val="28"/>
          <w:szCs w:val="28"/>
          <w:rtl/>
        </w:rPr>
        <w:t>های پزشکی در مقطع ک</w:t>
      </w:r>
      <w:r w:rsidR="002D44FB">
        <w:rPr>
          <w:rFonts w:ascii="Helvetica" w:eastAsia="Times New Roman" w:hAnsi="Helvetica" w:cs="B Zar"/>
          <w:sz w:val="28"/>
          <w:szCs w:val="28"/>
          <w:rtl/>
        </w:rPr>
        <w:t>اردانی در دانشکده پزشکی صورت می</w:t>
      </w:r>
      <w:r w:rsidR="002D44FB">
        <w:rPr>
          <w:rFonts w:ascii="Helvetica" w:eastAsia="Times New Roman" w:hAnsi="Helvetica" w:cs="B Zar" w:hint="cs"/>
          <w:sz w:val="28"/>
          <w:szCs w:val="28"/>
          <w:rtl/>
        </w:rPr>
        <w:softHyphen/>
      </w:r>
      <w:r w:rsidRPr="002D44FB">
        <w:rPr>
          <w:rFonts w:ascii="Helvetica" w:eastAsia="Times New Roman" w:hAnsi="Helvetica" w:cs="B Zar"/>
          <w:sz w:val="28"/>
          <w:szCs w:val="28"/>
          <w:rtl/>
        </w:rPr>
        <w:t>گرفت. همزمان با تاسیس، این دانشکد</w:t>
      </w:r>
      <w:r w:rsidR="002D44FB">
        <w:rPr>
          <w:rFonts w:ascii="Helvetica" w:eastAsia="Times New Roman" w:hAnsi="Helvetica" w:cs="B Zar"/>
          <w:sz w:val="28"/>
          <w:szCs w:val="28"/>
          <w:rtl/>
        </w:rPr>
        <w:t>ه اقدام به پذیرش دانشجو در رشته</w:t>
      </w:r>
      <w:r w:rsidR="002D44FB">
        <w:rPr>
          <w:rFonts w:ascii="Helvetica" w:eastAsia="Times New Roman" w:hAnsi="Helvetica" w:cs="B Zar" w:hint="cs"/>
          <w:sz w:val="28"/>
          <w:szCs w:val="28"/>
          <w:rtl/>
        </w:rPr>
        <w:softHyphen/>
      </w:r>
      <w:r w:rsidR="002D44FB">
        <w:rPr>
          <w:rFonts w:ascii="Helvetica" w:eastAsia="Times New Roman" w:hAnsi="Helvetica" w:cs="B Zar"/>
          <w:sz w:val="28"/>
          <w:szCs w:val="28"/>
          <w:rtl/>
        </w:rPr>
        <w:t xml:space="preserve">های علوم </w:t>
      </w:r>
      <w:r w:rsidR="002D44FB">
        <w:rPr>
          <w:rFonts w:ascii="Helvetica" w:eastAsia="Times New Roman" w:hAnsi="Helvetica" w:cs="B Zar" w:hint="cs"/>
          <w:sz w:val="28"/>
          <w:szCs w:val="28"/>
          <w:rtl/>
        </w:rPr>
        <w:t>آ</w:t>
      </w:r>
      <w:r w:rsidRPr="002D44FB">
        <w:rPr>
          <w:rFonts w:ascii="Helvetica" w:eastAsia="Times New Roman" w:hAnsi="Helvetica" w:cs="B Zar"/>
          <w:sz w:val="28"/>
          <w:szCs w:val="28"/>
          <w:rtl/>
        </w:rPr>
        <w:t>زمایشگاهی، رادیولوژی، هوشبری در مقطع کارشناسی و فوریت</w:t>
      </w:r>
      <w:r w:rsidR="002D44FB">
        <w:rPr>
          <w:rFonts w:ascii="Helvetica" w:eastAsia="Times New Roman" w:hAnsi="Helvetica" w:cs="B Zar" w:hint="cs"/>
          <w:sz w:val="28"/>
          <w:szCs w:val="28"/>
          <w:rtl/>
        </w:rPr>
        <w:softHyphen/>
      </w:r>
      <w:r w:rsidRPr="002D44FB">
        <w:rPr>
          <w:rFonts w:ascii="Helvetica" w:eastAsia="Times New Roman" w:hAnsi="Helvetica" w:cs="B Zar"/>
          <w:sz w:val="28"/>
          <w:szCs w:val="28"/>
          <w:rtl/>
        </w:rPr>
        <w:t xml:space="preserve">های پزشکی در مقطع کاردانی نمود. همچنین از نیم سال دوم تحصیلی سال </w:t>
      </w:r>
      <w:r w:rsidRPr="002D44FB">
        <w:rPr>
          <w:rFonts w:ascii="Helvetica" w:eastAsia="Times New Roman" w:hAnsi="Helvetica" w:cs="B Zar"/>
          <w:sz w:val="28"/>
          <w:szCs w:val="28"/>
          <w:rtl/>
          <w:lang w:bidi="fa-IR"/>
        </w:rPr>
        <w:t>۱۳۸۸</w:t>
      </w:r>
      <w:r w:rsidR="002D44FB">
        <w:rPr>
          <w:rFonts w:ascii="Helvetica" w:eastAsia="Times New Roman" w:hAnsi="Helvetica" w:cs="B Zar"/>
          <w:sz w:val="28"/>
          <w:szCs w:val="28"/>
          <w:rtl/>
        </w:rPr>
        <w:t xml:space="preserve"> نیز موفق به راه</w:t>
      </w:r>
      <w:r w:rsidR="002D44FB">
        <w:rPr>
          <w:rFonts w:ascii="Helvetica" w:eastAsia="Times New Roman" w:hAnsi="Helvetica" w:cs="B Zar" w:hint="cs"/>
          <w:sz w:val="28"/>
          <w:szCs w:val="28"/>
          <w:rtl/>
        </w:rPr>
        <w:softHyphen/>
      </w:r>
      <w:r w:rsidR="002D44FB">
        <w:rPr>
          <w:rFonts w:ascii="Helvetica" w:eastAsia="Times New Roman" w:hAnsi="Helvetica" w:cs="B Zar"/>
          <w:sz w:val="28"/>
          <w:szCs w:val="28"/>
          <w:rtl/>
        </w:rPr>
        <w:t>اندازی و پذیرش دانشجو در رشته</w:t>
      </w:r>
      <w:r w:rsidR="002D44FB">
        <w:rPr>
          <w:rFonts w:ascii="Helvetica" w:eastAsia="Times New Roman" w:hAnsi="Helvetica" w:cs="B Zar" w:hint="cs"/>
          <w:sz w:val="28"/>
          <w:szCs w:val="28"/>
          <w:rtl/>
        </w:rPr>
        <w:softHyphen/>
      </w:r>
      <w:r w:rsidRPr="002D44FB">
        <w:rPr>
          <w:rFonts w:ascii="Helvetica" w:eastAsia="Times New Roman" w:hAnsi="Helvetica" w:cs="B Zar"/>
          <w:sz w:val="28"/>
          <w:szCs w:val="28"/>
          <w:rtl/>
        </w:rPr>
        <w:t>ی کارشناسی رادیوتراپی گردید. در سال</w:t>
      </w:r>
      <w:r w:rsidRPr="002D44FB">
        <w:rPr>
          <w:rFonts w:ascii="Helvetica" w:eastAsia="Times New Roman" w:hAnsi="Helvetica" w:cs="B Zar"/>
          <w:sz w:val="28"/>
          <w:szCs w:val="28"/>
          <w:rtl/>
          <w:lang w:bidi="fa-IR"/>
        </w:rPr>
        <w:t>۱۳۹۰</w:t>
      </w:r>
      <w:r w:rsidR="002D44FB">
        <w:rPr>
          <w:rFonts w:ascii="Helvetica" w:eastAsia="Times New Roman" w:hAnsi="Helvetica" w:cs="B Zar"/>
          <w:sz w:val="28"/>
          <w:szCs w:val="28"/>
          <w:rtl/>
        </w:rPr>
        <w:t xml:space="preserve"> رشته کارشناسی ناپیوسته فوریت</w:t>
      </w:r>
      <w:r w:rsidR="002D44FB">
        <w:rPr>
          <w:rFonts w:ascii="Helvetica" w:eastAsia="Times New Roman" w:hAnsi="Helvetica" w:cs="B Zar" w:hint="cs"/>
          <w:sz w:val="28"/>
          <w:szCs w:val="28"/>
          <w:rtl/>
        </w:rPr>
        <w:softHyphen/>
      </w:r>
      <w:r w:rsidR="002D44FB">
        <w:rPr>
          <w:rFonts w:ascii="Helvetica" w:eastAsia="Times New Roman" w:hAnsi="Helvetica" w:cs="B Zar"/>
          <w:sz w:val="28"/>
          <w:szCs w:val="28"/>
          <w:rtl/>
        </w:rPr>
        <w:t>های پزشکی به سایر رشته</w:t>
      </w:r>
      <w:r w:rsidR="002D44FB">
        <w:rPr>
          <w:rFonts w:ascii="Helvetica" w:eastAsia="Times New Roman" w:hAnsi="Helvetica" w:cs="B Zar" w:hint="cs"/>
          <w:sz w:val="28"/>
          <w:szCs w:val="28"/>
          <w:rtl/>
        </w:rPr>
        <w:softHyphen/>
      </w:r>
      <w:r w:rsidRPr="002D44FB">
        <w:rPr>
          <w:rFonts w:ascii="Helvetica" w:eastAsia="Times New Roman" w:hAnsi="Helvetica" w:cs="B Zar"/>
          <w:sz w:val="28"/>
          <w:szCs w:val="28"/>
          <w:rtl/>
        </w:rPr>
        <w:t xml:space="preserve">های دانشکده اضافه شده و اقدام به جذب و تربیت دانشجو در این مقطع نمود. </w:t>
      </w:r>
      <w:r w:rsidR="00E71BB1">
        <w:rPr>
          <w:rFonts w:ascii="Helvetica" w:eastAsia="Times New Roman" w:hAnsi="Helvetica" w:cs="B Zar" w:hint="cs"/>
          <w:sz w:val="28"/>
          <w:szCs w:val="28"/>
          <w:rtl/>
        </w:rPr>
        <w:t xml:space="preserve">همچنین در سال 1399 پس از مدتها </w:t>
      </w:r>
      <w:r w:rsidR="00E71BB1" w:rsidRPr="002D44FB">
        <w:rPr>
          <w:rFonts w:ascii="Helvetica" w:eastAsia="Times New Roman" w:hAnsi="Helvetica" w:cs="B Zar"/>
          <w:sz w:val="28"/>
          <w:szCs w:val="28"/>
          <w:rtl/>
        </w:rPr>
        <w:t>مکاتبه</w:t>
      </w:r>
      <w:r w:rsidR="00E71BB1">
        <w:rPr>
          <w:rFonts w:ascii="Helvetica" w:eastAsia="Times New Roman" w:hAnsi="Helvetica" w:cs="B Zar"/>
          <w:sz w:val="28"/>
          <w:szCs w:val="28"/>
          <w:rtl/>
        </w:rPr>
        <w:t xml:space="preserve"> با وزاتخانه</w:t>
      </w:r>
      <w:r w:rsidR="00E71BB1">
        <w:rPr>
          <w:rFonts w:ascii="Helvetica" w:eastAsia="Times New Roman" w:hAnsi="Helvetica" w:cs="B Zar" w:hint="cs"/>
          <w:sz w:val="28"/>
          <w:szCs w:val="28"/>
          <w:rtl/>
        </w:rPr>
        <w:softHyphen/>
      </w:r>
      <w:r w:rsidR="00E71BB1" w:rsidRPr="002D44FB">
        <w:rPr>
          <w:rFonts w:ascii="Helvetica" w:eastAsia="Times New Roman" w:hAnsi="Helvetica" w:cs="B Zar"/>
          <w:sz w:val="28"/>
          <w:szCs w:val="28"/>
          <w:rtl/>
        </w:rPr>
        <w:t>ی متبوع جهت پذیرش دانشج</w:t>
      </w:r>
      <w:r w:rsidR="00E71BB1">
        <w:rPr>
          <w:rFonts w:ascii="Helvetica" w:eastAsia="Times New Roman" w:hAnsi="Helvetica" w:cs="B Zar"/>
          <w:sz w:val="28"/>
          <w:szCs w:val="28"/>
          <w:rtl/>
        </w:rPr>
        <w:t>و در مقطع کارشناسی پیوسته فوریت</w:t>
      </w:r>
      <w:r w:rsidR="00E71BB1">
        <w:rPr>
          <w:rFonts w:ascii="Helvetica" w:eastAsia="Times New Roman" w:hAnsi="Helvetica" w:cs="B Zar" w:hint="cs"/>
          <w:sz w:val="28"/>
          <w:szCs w:val="28"/>
          <w:rtl/>
        </w:rPr>
        <w:softHyphen/>
      </w:r>
      <w:r w:rsidR="00E71BB1" w:rsidRPr="002D44FB">
        <w:rPr>
          <w:rFonts w:ascii="Helvetica" w:eastAsia="Times New Roman" w:hAnsi="Helvetica" w:cs="B Zar"/>
          <w:sz w:val="28"/>
          <w:szCs w:val="28"/>
          <w:rtl/>
        </w:rPr>
        <w:t>های پزشکی</w:t>
      </w:r>
      <w:r w:rsidR="00E71BB1">
        <w:rPr>
          <w:rFonts w:ascii="Helvetica" w:eastAsia="Times New Roman" w:hAnsi="Helvetica" w:cs="B Zar" w:hint="cs"/>
          <w:sz w:val="28"/>
          <w:szCs w:val="28"/>
          <w:rtl/>
        </w:rPr>
        <w:t xml:space="preserve"> برای اولین بار اقدام به جذب دانشجو در رشته مذکور با حضور دانشجویان دختر و پسر نمود. </w:t>
      </w:r>
    </w:p>
    <w:p w:rsidR="008E6C10" w:rsidRPr="008E6C10" w:rsidRDefault="008E6C10" w:rsidP="008E6C10">
      <w:pPr>
        <w:shd w:val="clear" w:color="auto" w:fill="FFFFFF"/>
        <w:bidi/>
        <w:spacing w:after="0" w:line="240" w:lineRule="auto"/>
        <w:jc w:val="both"/>
        <w:rPr>
          <w:rFonts w:ascii="Helvetica" w:eastAsia="Times New Roman" w:hAnsi="Helvetica" w:cs="B Zar"/>
          <w:b/>
          <w:bCs/>
          <w:sz w:val="28"/>
          <w:szCs w:val="28"/>
          <w:rtl/>
        </w:rPr>
      </w:pPr>
      <w:r w:rsidRPr="008E6C10">
        <w:rPr>
          <w:rFonts w:ascii="Helvetica" w:eastAsia="Times New Roman" w:hAnsi="Helvetica" w:cs="B Zar" w:hint="cs"/>
          <w:b/>
          <w:bCs/>
          <w:sz w:val="28"/>
          <w:szCs w:val="28"/>
          <w:rtl/>
        </w:rPr>
        <w:t>پاسخگویی اجتماعی</w:t>
      </w:r>
    </w:p>
    <w:p w:rsidR="008E6C10" w:rsidRDefault="008E6C10" w:rsidP="00375B3D">
      <w:pPr>
        <w:shd w:val="clear" w:color="auto" w:fill="FFFFFF"/>
        <w:bidi/>
        <w:spacing w:after="0" w:line="240" w:lineRule="auto"/>
        <w:jc w:val="both"/>
        <w:rPr>
          <w:rFonts w:ascii="Helvetica" w:eastAsia="Times New Roman" w:hAnsi="Helvetica" w:cs="B Zar" w:hint="cs"/>
          <w:sz w:val="28"/>
          <w:szCs w:val="28"/>
          <w:rtl/>
        </w:rPr>
      </w:pPr>
      <w:r w:rsidRPr="008E6C10">
        <w:rPr>
          <w:rFonts w:ascii="Helvetica" w:eastAsia="Times New Roman" w:hAnsi="Helvetica" w:cs="B Zar"/>
          <w:sz w:val="28"/>
          <w:szCs w:val="28"/>
          <w:rtl/>
        </w:rPr>
        <w:t>در سالیان اخیر آموزش عالی به عنوان موتور محرکه اقتصادی و از مهمترین عوامل توسعه فرهنگی و اجتماعی کشورها به حساب می آید، پس با توجه به نقش مهم آموزش عالی و بطور اختصاصی آموزش علوم پزشکی در سالمت و توسعه جامعه، باید نظام آموزشی طوری برنامه ریزی شود تا هر چه بیشتر در جهت پاسخگویی به نیازهای جامعه حرکت کند</w:t>
      </w:r>
      <w:r w:rsidRPr="008E6C10">
        <w:rPr>
          <w:rFonts w:ascii="Helvetica" w:eastAsia="Times New Roman" w:hAnsi="Helvetica" w:cs="Helvetica"/>
          <w:sz w:val="24"/>
          <w:szCs w:val="24"/>
        </w:rPr>
        <w:t>.</w:t>
      </w:r>
      <w:r w:rsidR="007B3AC6" w:rsidRPr="007B3AC6">
        <w:rPr>
          <w:rtl/>
        </w:rPr>
        <w:t xml:space="preserve"> </w:t>
      </w:r>
      <w:r w:rsidR="007B3AC6" w:rsidRPr="007B3AC6">
        <w:rPr>
          <w:rFonts w:ascii="Helvetica" w:eastAsia="Times New Roman" w:hAnsi="Helvetica" w:cs="B Zar"/>
          <w:sz w:val="28"/>
          <w:szCs w:val="28"/>
          <w:rtl/>
        </w:rPr>
        <w:t>پاسخگویی به نیازهای جامعه از طرف مراکز آموزش عالی یک چالش مهم و اساسی است، و ضرورت در این است که در صورت شکست یا عدم موفقیت دانشجویان در کسب صالحیت الزم برای ارایه خدمت به جامعه چه کسی یا کسانی باید مسئول و پاسخگو باشند</w:t>
      </w:r>
      <w:r w:rsidR="007B3AC6" w:rsidRPr="007B3AC6">
        <w:rPr>
          <w:rFonts w:ascii="Helvetica" w:eastAsia="Times New Roman" w:hAnsi="Helvetica" w:cs="B Zar"/>
          <w:sz w:val="28"/>
          <w:szCs w:val="28"/>
        </w:rPr>
        <w:t>.</w:t>
      </w:r>
      <w:r w:rsidR="007B3AC6" w:rsidRPr="007B3AC6">
        <w:rPr>
          <w:rFonts w:cs="B Zar"/>
          <w:sz w:val="28"/>
          <w:szCs w:val="28"/>
          <w:rtl/>
        </w:rPr>
        <w:t xml:space="preserve"> </w:t>
      </w:r>
      <w:r w:rsidR="007B3AC6" w:rsidRPr="007B3AC6">
        <w:rPr>
          <w:rFonts w:ascii="Helvetica" w:eastAsia="Times New Roman" w:hAnsi="Helvetica" w:cs="B Zar"/>
          <w:sz w:val="28"/>
          <w:szCs w:val="28"/>
          <w:rtl/>
        </w:rPr>
        <w:t xml:space="preserve">با در نظر گرفتن این که دانشکده های </w:t>
      </w:r>
      <w:r w:rsidR="00375B3D">
        <w:rPr>
          <w:rFonts w:ascii="Helvetica" w:eastAsia="Times New Roman" w:hAnsi="Helvetica" w:cs="B Zar" w:hint="cs"/>
          <w:sz w:val="28"/>
          <w:szCs w:val="28"/>
          <w:rtl/>
        </w:rPr>
        <w:t xml:space="preserve">گروه </w:t>
      </w:r>
      <w:r w:rsidR="007B3AC6" w:rsidRPr="007B3AC6">
        <w:rPr>
          <w:rFonts w:ascii="Helvetica" w:eastAsia="Times New Roman" w:hAnsi="Helvetica" w:cs="B Zar"/>
          <w:sz w:val="28"/>
          <w:szCs w:val="28"/>
          <w:rtl/>
        </w:rPr>
        <w:t xml:space="preserve">پزشکی در سطح جهان سه وظیفه اصلی آموزش، پژوهش و ارایه خدمت را به عهده دارند، </w:t>
      </w:r>
      <w:r w:rsidR="00375B3D">
        <w:rPr>
          <w:rFonts w:ascii="Helvetica" w:eastAsia="Times New Roman" w:hAnsi="Helvetica" w:cs="B Zar" w:hint="cs"/>
          <w:sz w:val="28"/>
          <w:szCs w:val="28"/>
          <w:rtl/>
        </w:rPr>
        <w:t>لاز</w:t>
      </w:r>
      <w:r w:rsidR="007B3AC6" w:rsidRPr="007B3AC6">
        <w:rPr>
          <w:rFonts w:ascii="Helvetica" w:eastAsia="Times New Roman" w:hAnsi="Helvetica" w:cs="B Zar"/>
          <w:sz w:val="28"/>
          <w:szCs w:val="28"/>
          <w:rtl/>
        </w:rPr>
        <w:t xml:space="preserve">م است تا این دانشکده ها در تمام این سه مورد به جامعه پاسخگو باشند. در همین راستا دانشکده </w:t>
      </w:r>
      <w:r w:rsidR="00375B3D">
        <w:rPr>
          <w:rFonts w:ascii="Helvetica" w:eastAsia="Times New Roman" w:hAnsi="Helvetica" w:cs="B Zar" w:hint="cs"/>
          <w:sz w:val="28"/>
          <w:szCs w:val="28"/>
          <w:rtl/>
        </w:rPr>
        <w:t>پیراپزشکی هم</w:t>
      </w:r>
      <w:r w:rsidR="007B3AC6" w:rsidRPr="007B3AC6">
        <w:rPr>
          <w:rFonts w:ascii="Helvetica" w:eastAsia="Times New Roman" w:hAnsi="Helvetica" w:cs="B Zar"/>
          <w:sz w:val="28"/>
          <w:szCs w:val="28"/>
          <w:rtl/>
        </w:rPr>
        <w:t xml:space="preserve"> برای پاسخگویی اجتماعی </w:t>
      </w:r>
      <w:r w:rsidR="00375B3D">
        <w:rPr>
          <w:rFonts w:ascii="Helvetica" w:eastAsia="Times New Roman" w:hAnsi="Helvetica" w:cs="B Zar" w:hint="cs"/>
          <w:sz w:val="28"/>
          <w:szCs w:val="28"/>
          <w:rtl/>
        </w:rPr>
        <w:t>در تلاش است تا</w:t>
      </w:r>
      <w:r w:rsidR="007B3AC6" w:rsidRPr="007B3AC6">
        <w:rPr>
          <w:rFonts w:ascii="Helvetica" w:eastAsia="Times New Roman" w:hAnsi="Helvetica" w:cs="B Zar"/>
          <w:sz w:val="28"/>
          <w:szCs w:val="28"/>
          <w:rtl/>
        </w:rPr>
        <w:t xml:space="preserve"> در هر سه بعد وظیفه ای سازمان یعنی آموزش، پژوهش و ارایه خدمت </w:t>
      </w:r>
      <w:r w:rsidR="00375B3D">
        <w:rPr>
          <w:rFonts w:ascii="Helvetica" w:eastAsia="Times New Roman" w:hAnsi="Helvetica" w:cs="B Zar" w:hint="cs"/>
          <w:sz w:val="28"/>
          <w:szCs w:val="28"/>
          <w:rtl/>
        </w:rPr>
        <w:t>اقدامات موثری انجام دهد.</w:t>
      </w:r>
    </w:p>
    <w:p w:rsidR="00F334C8" w:rsidRDefault="00F334C8" w:rsidP="00F334C8">
      <w:pPr>
        <w:shd w:val="clear" w:color="auto" w:fill="FFFFFF"/>
        <w:bidi/>
        <w:spacing w:after="0" w:line="240" w:lineRule="auto"/>
        <w:jc w:val="both"/>
        <w:rPr>
          <w:rFonts w:ascii="Helvetica" w:eastAsia="Times New Roman" w:hAnsi="Helvetica" w:cs="B Zar" w:hint="cs"/>
          <w:sz w:val="28"/>
          <w:szCs w:val="28"/>
          <w:rtl/>
        </w:rPr>
      </w:pPr>
    </w:p>
    <w:p w:rsidR="00F334C8" w:rsidRDefault="00F334C8" w:rsidP="00F334C8">
      <w:pPr>
        <w:shd w:val="clear" w:color="auto" w:fill="FFFFFF"/>
        <w:bidi/>
        <w:spacing w:after="0" w:line="240" w:lineRule="auto"/>
        <w:jc w:val="both"/>
        <w:rPr>
          <w:rFonts w:ascii="Helvetica" w:eastAsia="Times New Roman" w:hAnsi="Helvetica" w:cs="B Zar" w:hint="cs"/>
          <w:sz w:val="28"/>
          <w:szCs w:val="28"/>
          <w:rtl/>
        </w:rPr>
      </w:pPr>
    </w:p>
    <w:p w:rsidR="00F334C8" w:rsidRDefault="00F334C8" w:rsidP="00F334C8">
      <w:pPr>
        <w:shd w:val="clear" w:color="auto" w:fill="FFFFFF"/>
        <w:bidi/>
        <w:spacing w:after="0" w:line="240" w:lineRule="auto"/>
        <w:jc w:val="both"/>
        <w:rPr>
          <w:rFonts w:ascii="Helvetica" w:eastAsia="Times New Roman" w:hAnsi="Helvetica" w:cs="B Zar" w:hint="cs"/>
          <w:sz w:val="28"/>
          <w:szCs w:val="28"/>
          <w:rtl/>
        </w:rPr>
      </w:pPr>
    </w:p>
    <w:p w:rsidR="00F334C8" w:rsidRDefault="00F334C8" w:rsidP="00F334C8">
      <w:pPr>
        <w:shd w:val="clear" w:color="auto" w:fill="FFFFFF"/>
        <w:bidi/>
        <w:spacing w:after="0" w:line="240" w:lineRule="auto"/>
        <w:jc w:val="both"/>
        <w:rPr>
          <w:rFonts w:ascii="Helvetica" w:eastAsia="Times New Roman" w:hAnsi="Helvetica" w:cs="B Zar" w:hint="cs"/>
          <w:sz w:val="28"/>
          <w:szCs w:val="28"/>
          <w:rtl/>
        </w:rPr>
      </w:pPr>
    </w:p>
    <w:p w:rsidR="00F334C8" w:rsidRDefault="00F334C8" w:rsidP="00F334C8">
      <w:pPr>
        <w:shd w:val="clear" w:color="auto" w:fill="FFFFFF"/>
        <w:bidi/>
        <w:spacing w:after="0" w:line="240" w:lineRule="auto"/>
        <w:jc w:val="both"/>
        <w:rPr>
          <w:rFonts w:ascii="Helvetica" w:eastAsia="Times New Roman" w:hAnsi="Helvetica" w:cs="B Zar" w:hint="cs"/>
          <w:sz w:val="28"/>
          <w:szCs w:val="28"/>
          <w:rtl/>
        </w:rPr>
      </w:pPr>
    </w:p>
    <w:p w:rsidR="00F334C8" w:rsidRDefault="00F334C8" w:rsidP="00F334C8">
      <w:pPr>
        <w:shd w:val="clear" w:color="auto" w:fill="FFFFFF"/>
        <w:bidi/>
        <w:spacing w:after="0" w:line="240" w:lineRule="auto"/>
        <w:jc w:val="both"/>
        <w:rPr>
          <w:rFonts w:ascii="Helvetica" w:eastAsia="Times New Roman" w:hAnsi="Helvetica" w:cs="B Zar" w:hint="cs"/>
          <w:sz w:val="28"/>
          <w:szCs w:val="28"/>
          <w:rtl/>
        </w:rPr>
      </w:pPr>
    </w:p>
    <w:p w:rsidR="00F334C8" w:rsidRDefault="00F334C8" w:rsidP="00F334C8">
      <w:pPr>
        <w:shd w:val="clear" w:color="auto" w:fill="FFFFFF"/>
        <w:bidi/>
        <w:spacing w:after="0" w:line="240" w:lineRule="auto"/>
        <w:jc w:val="both"/>
        <w:rPr>
          <w:rFonts w:ascii="Helvetica" w:eastAsia="Times New Roman" w:hAnsi="Helvetica" w:cs="B Zar" w:hint="cs"/>
          <w:sz w:val="28"/>
          <w:szCs w:val="28"/>
          <w:rtl/>
        </w:rPr>
      </w:pPr>
    </w:p>
    <w:p w:rsidR="00F334C8" w:rsidRDefault="00F334C8" w:rsidP="00F334C8">
      <w:pPr>
        <w:shd w:val="clear" w:color="auto" w:fill="FFFFFF"/>
        <w:bidi/>
        <w:spacing w:after="0" w:line="240" w:lineRule="auto"/>
        <w:jc w:val="both"/>
        <w:rPr>
          <w:rFonts w:ascii="Helvetica" w:eastAsia="Times New Roman" w:hAnsi="Helvetica" w:cs="B Zar" w:hint="cs"/>
          <w:b/>
          <w:bCs/>
          <w:sz w:val="48"/>
          <w:szCs w:val="48"/>
          <w:rtl/>
        </w:rPr>
      </w:pPr>
      <w:r w:rsidRPr="00F334C8">
        <w:rPr>
          <w:rFonts w:ascii="Arial" w:hAnsi="Arial" w:cs="B Zar"/>
          <w:b/>
          <w:bCs/>
          <w:color w:val="333333"/>
          <w:sz w:val="36"/>
          <w:szCs w:val="36"/>
          <w:shd w:val="clear" w:color="auto" w:fill="FFFFFF"/>
          <w:rtl/>
        </w:rPr>
        <w:t>رسالت دانشکده پیراپزشکی</w:t>
      </w:r>
      <w:r>
        <w:rPr>
          <w:rFonts w:ascii="Helvetica" w:eastAsia="Times New Roman" w:hAnsi="Helvetica" w:cs="B Zar" w:hint="cs"/>
          <w:b/>
          <w:bCs/>
          <w:sz w:val="48"/>
          <w:szCs w:val="48"/>
          <w:rtl/>
        </w:rPr>
        <w:t>:</w:t>
      </w:r>
    </w:p>
    <w:p w:rsidR="00F334C8" w:rsidRPr="00F334C8" w:rsidRDefault="00F334C8" w:rsidP="00F334C8">
      <w:pPr>
        <w:shd w:val="clear" w:color="auto" w:fill="FFFFFF"/>
        <w:bidi/>
        <w:spacing w:after="0" w:line="240" w:lineRule="auto"/>
        <w:jc w:val="both"/>
        <w:rPr>
          <w:rFonts w:ascii="Helvetica" w:eastAsia="Times New Roman" w:hAnsi="Helvetica" w:cs="B Zar" w:hint="cs"/>
          <w:b/>
          <w:bCs/>
          <w:sz w:val="44"/>
          <w:szCs w:val="44"/>
          <w:rtl/>
          <w:lang w:bidi="fa-IR"/>
        </w:rPr>
      </w:pPr>
      <w:r w:rsidRPr="00F334C8">
        <w:rPr>
          <w:rFonts w:ascii="Arial" w:hAnsi="Arial" w:cs="B Zar"/>
          <w:color w:val="333333"/>
          <w:sz w:val="28"/>
          <w:szCs w:val="28"/>
          <w:shd w:val="clear" w:color="auto" w:fill="FFFFFF"/>
          <w:rtl/>
        </w:rPr>
        <w:t xml:space="preserve">دانشکده پیراپزشکی دانشگاه های علوم پزشکی </w:t>
      </w:r>
      <w:r>
        <w:rPr>
          <w:rFonts w:ascii="Arial" w:hAnsi="Arial" w:cs="B Zar" w:hint="cs"/>
          <w:color w:val="333333"/>
          <w:sz w:val="28"/>
          <w:szCs w:val="28"/>
          <w:shd w:val="clear" w:color="auto" w:fill="FFFFFF"/>
          <w:rtl/>
        </w:rPr>
        <w:t>کردستان</w:t>
      </w:r>
      <w:r w:rsidRPr="00F334C8">
        <w:rPr>
          <w:rFonts w:ascii="Arial" w:hAnsi="Arial" w:cs="B Zar"/>
          <w:color w:val="333333"/>
          <w:sz w:val="28"/>
          <w:szCs w:val="28"/>
          <w:shd w:val="clear" w:color="auto" w:fill="FFFFFF"/>
          <w:rtl/>
        </w:rPr>
        <w:t xml:space="preserve"> برای تربیت نیروی انسانی مورد نیاز در ارائه و ارتقاء خدمات بهداشتی- درمانی ایجاد شده است. این دانشکده خود را متعهد به ایجاد زمینه لازم برای تعلیم و پرورش دانشجویان متناسب با نیازهای جامعه می داند. در همین راستا نسبت به فراهم آوردن محیط مناسب برای یادگیری همراه با جدیدترین فن آوری های اطلاعاتی تلاش نموده و در این راه با ایجاد فضای فیزیکی مناسب، تهیه و تدارک تجهیزات و مواد آزمایشگاهی، مدیریت صحیح منابع به توسعه دانشکده در ابعاد مختلف اقدام می کند.دانشکده پیراپزشکی حداکثر تلاش خود را به کار می برد تا آموزش های علمی، کاربردی با کیفیت مطلوب و منطبق با نیازهای نظام درمانی کشور برای دانشجویان ارائه کند تا دانش آموختگان قابلیت های علمی و حرفه ای لازم جهت رفع نیاز مؤسسات درمانی و پذیرش در دوره های تحصیلات تکمیلی را کسب کنند.دانشکده پیراپزشکی در راه بهبود کیفیت خدمات آموزشی، پژوهشی و درمانی ثابت قدم بوده و کیفیت را به عنوان اولویت اول مد نظر قرار می دهد و توانمندی اعضاء هیئت علمی و کارکنان را به طور مستمر افزایش داده ت</w:t>
      </w:r>
      <w:r>
        <w:rPr>
          <w:rFonts w:ascii="Arial" w:hAnsi="Arial" w:cs="B Zar"/>
          <w:color w:val="333333"/>
          <w:sz w:val="28"/>
          <w:szCs w:val="28"/>
          <w:shd w:val="clear" w:color="auto" w:fill="FFFFFF"/>
          <w:rtl/>
        </w:rPr>
        <w:t>ا افرادی مولد، خلاق و با انگیزه</w:t>
      </w:r>
      <w:r>
        <w:rPr>
          <w:rFonts w:ascii="Arial" w:hAnsi="Arial" w:cs="B Zar" w:hint="cs"/>
          <w:color w:val="333333"/>
          <w:sz w:val="28"/>
          <w:szCs w:val="28"/>
          <w:shd w:val="clear" w:color="auto" w:fill="FFFFFF"/>
          <w:rtl/>
        </w:rPr>
        <w:t xml:space="preserve">  </w:t>
      </w:r>
      <w:r w:rsidRPr="00F334C8">
        <w:rPr>
          <w:rFonts w:ascii="Arial" w:hAnsi="Arial" w:cs="B Zar"/>
          <w:color w:val="333333"/>
          <w:sz w:val="28"/>
          <w:szCs w:val="28"/>
          <w:shd w:val="clear" w:color="auto" w:fill="FFFFFF"/>
          <w:rtl/>
        </w:rPr>
        <w:t>در محیط کار باشند</w:t>
      </w:r>
      <w:r w:rsidRPr="00F334C8">
        <w:rPr>
          <w:rFonts w:ascii="Arial" w:hAnsi="Arial" w:cs="B Zar"/>
          <w:color w:val="333333"/>
          <w:sz w:val="28"/>
          <w:szCs w:val="28"/>
          <w:shd w:val="clear" w:color="auto" w:fill="FFFFFF"/>
        </w:rPr>
        <w:t>.</w:t>
      </w:r>
      <w:r>
        <w:rPr>
          <w:rFonts w:ascii="Arial" w:hAnsi="Arial" w:cs="B Zar"/>
          <w:color w:val="333333"/>
          <w:sz w:val="28"/>
          <w:szCs w:val="28"/>
        </w:rPr>
        <w:t xml:space="preserve"> </w:t>
      </w:r>
      <w:r w:rsidRPr="00F334C8">
        <w:rPr>
          <w:rFonts w:ascii="Arial" w:hAnsi="Arial" w:cs="B Zar"/>
          <w:color w:val="333333"/>
          <w:sz w:val="28"/>
          <w:szCs w:val="28"/>
          <w:shd w:val="clear" w:color="auto" w:fill="FFFFFF"/>
          <w:rtl/>
        </w:rPr>
        <w:t>دانشکده پیراپزشکی در راستای تحقق رسالت دانشگاه به قوانین و مقررات، دستورالعمل ها و بخشنامه های ارسالی پایبند بوده و ضمن رعایت</w:t>
      </w:r>
      <w:r>
        <w:rPr>
          <w:rFonts w:ascii="Arial" w:hAnsi="Arial" w:cs="B Zar" w:hint="cs"/>
          <w:color w:val="333333"/>
          <w:sz w:val="28"/>
          <w:szCs w:val="28"/>
          <w:shd w:val="clear" w:color="auto" w:fill="FFFFFF"/>
          <w:rtl/>
        </w:rPr>
        <w:t xml:space="preserve"> </w:t>
      </w:r>
      <w:r w:rsidRPr="00F334C8">
        <w:rPr>
          <w:rFonts w:ascii="Arial" w:hAnsi="Arial" w:cs="B Zar"/>
          <w:color w:val="333333"/>
          <w:sz w:val="28"/>
          <w:szCs w:val="28"/>
          <w:shd w:val="clear" w:color="auto" w:fill="FFFFFF"/>
          <w:rtl/>
        </w:rPr>
        <w:t>ارزش های انسانی، به منظور</w:t>
      </w:r>
      <w:r>
        <w:rPr>
          <w:rFonts w:ascii="Arial" w:hAnsi="Arial" w:cs="B Zar" w:hint="cs"/>
          <w:color w:val="333333"/>
          <w:sz w:val="28"/>
          <w:szCs w:val="28"/>
          <w:shd w:val="clear" w:color="auto" w:fill="FFFFFF"/>
          <w:rtl/>
        </w:rPr>
        <w:t xml:space="preserve"> </w:t>
      </w:r>
      <w:r w:rsidRPr="00F334C8">
        <w:rPr>
          <w:rFonts w:ascii="Arial" w:hAnsi="Arial" w:cs="B Zar"/>
          <w:color w:val="333333"/>
          <w:sz w:val="28"/>
          <w:szCs w:val="28"/>
          <w:shd w:val="clear" w:color="auto" w:fill="FFFFFF"/>
          <w:rtl/>
        </w:rPr>
        <w:t>برآورده کردن توقع و منافع کارکنان، دانشجویان، اعضاء هیئت علمی و جامعه در چارچوب مقررات، از مشارکت همه گروه های ذینفع در تصمیم گیری ها و برنامه ریزی ها استقبال می کند</w:t>
      </w:r>
      <w:r w:rsidRPr="00F334C8">
        <w:rPr>
          <w:rFonts w:ascii="Arial" w:hAnsi="Arial" w:cs="B Zar"/>
          <w:color w:val="333333"/>
          <w:sz w:val="28"/>
          <w:szCs w:val="28"/>
          <w:shd w:val="clear" w:color="auto" w:fill="FFFFFF"/>
        </w:rPr>
        <w:t>.</w:t>
      </w:r>
    </w:p>
    <w:sectPr w:rsidR="00F334C8" w:rsidRPr="00F334C8" w:rsidSect="00F649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570A3"/>
    <w:multiLevelType w:val="multilevel"/>
    <w:tmpl w:val="253C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0E7"/>
    <w:rsid w:val="000D225D"/>
    <w:rsid w:val="001748AE"/>
    <w:rsid w:val="002D44FB"/>
    <w:rsid w:val="00375B3D"/>
    <w:rsid w:val="00725305"/>
    <w:rsid w:val="007B3AC6"/>
    <w:rsid w:val="008E6C10"/>
    <w:rsid w:val="00920D74"/>
    <w:rsid w:val="009D00C2"/>
    <w:rsid w:val="00A71E1E"/>
    <w:rsid w:val="00AF070D"/>
    <w:rsid w:val="00CA30E7"/>
    <w:rsid w:val="00E71BB1"/>
    <w:rsid w:val="00F05C25"/>
    <w:rsid w:val="00F334C8"/>
    <w:rsid w:val="00F6494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b">
    <w:name w:val="u_b"/>
    <w:basedOn w:val="DefaultParagraphFont"/>
    <w:rsid w:val="00CA30E7"/>
  </w:style>
  <w:style w:type="character" w:customStyle="1" w:styleId="df">
    <w:name w:val="d_f"/>
    <w:basedOn w:val="DefaultParagraphFont"/>
    <w:rsid w:val="00CA30E7"/>
  </w:style>
  <w:style w:type="character" w:customStyle="1" w:styleId="un">
    <w:name w:val="u_n"/>
    <w:basedOn w:val="DefaultParagraphFont"/>
    <w:rsid w:val="00CA30E7"/>
  </w:style>
  <w:style w:type="character" w:customStyle="1" w:styleId="c4z2avtcy">
    <w:name w:val="c4_z2avtcy"/>
    <w:basedOn w:val="DefaultParagraphFont"/>
    <w:rsid w:val="00CA30E7"/>
  </w:style>
  <w:style w:type="character" w:customStyle="1" w:styleId="efq7">
    <w:name w:val="e_fq7"/>
    <w:basedOn w:val="DefaultParagraphFont"/>
    <w:rsid w:val="00CA30E7"/>
  </w:style>
</w:styles>
</file>

<file path=word/webSettings.xml><?xml version="1.0" encoding="utf-8"?>
<w:webSettings xmlns:r="http://schemas.openxmlformats.org/officeDocument/2006/relationships" xmlns:w="http://schemas.openxmlformats.org/wordprocessingml/2006/main">
  <w:divs>
    <w:div w:id="2141922207">
      <w:bodyDiv w:val="1"/>
      <w:marLeft w:val="0"/>
      <w:marRight w:val="0"/>
      <w:marTop w:val="0"/>
      <w:marBottom w:val="0"/>
      <w:divBdr>
        <w:top w:val="none" w:sz="0" w:space="0" w:color="auto"/>
        <w:left w:val="none" w:sz="0" w:space="0" w:color="auto"/>
        <w:bottom w:val="none" w:sz="0" w:space="0" w:color="auto"/>
        <w:right w:val="none" w:sz="0" w:space="0" w:color="auto"/>
      </w:divBdr>
      <w:divsChild>
        <w:div w:id="769474149">
          <w:marLeft w:val="0"/>
          <w:marRight w:val="120"/>
          <w:marTop w:val="0"/>
          <w:marBottom w:val="0"/>
          <w:divBdr>
            <w:top w:val="none" w:sz="0" w:space="0" w:color="auto"/>
            <w:left w:val="none" w:sz="0" w:space="0" w:color="auto"/>
            <w:bottom w:val="none" w:sz="0" w:space="0" w:color="auto"/>
            <w:right w:val="none" w:sz="0" w:space="0" w:color="auto"/>
          </w:divBdr>
          <w:divsChild>
            <w:div w:id="727152227">
              <w:marLeft w:val="0"/>
              <w:marRight w:val="0"/>
              <w:marTop w:val="0"/>
              <w:marBottom w:val="0"/>
              <w:divBdr>
                <w:top w:val="none" w:sz="0" w:space="0" w:color="auto"/>
                <w:left w:val="none" w:sz="0" w:space="0" w:color="auto"/>
                <w:bottom w:val="none" w:sz="0" w:space="0" w:color="auto"/>
                <w:right w:val="none" w:sz="0" w:space="0" w:color="auto"/>
              </w:divBdr>
            </w:div>
            <w:div w:id="1673527354">
              <w:marLeft w:val="0"/>
              <w:marRight w:val="0"/>
              <w:marTop w:val="0"/>
              <w:marBottom w:val="0"/>
              <w:divBdr>
                <w:top w:val="none" w:sz="0" w:space="0" w:color="auto"/>
                <w:left w:val="none" w:sz="0" w:space="0" w:color="auto"/>
                <w:bottom w:val="none" w:sz="0" w:space="0" w:color="auto"/>
                <w:right w:val="none" w:sz="0" w:space="0" w:color="auto"/>
              </w:divBdr>
            </w:div>
          </w:divsChild>
        </w:div>
        <w:div w:id="1339425104">
          <w:marLeft w:val="120"/>
          <w:marRight w:val="120"/>
          <w:marTop w:val="0"/>
          <w:marBottom w:val="0"/>
          <w:divBdr>
            <w:top w:val="none" w:sz="0" w:space="0" w:color="auto"/>
            <w:left w:val="none" w:sz="0" w:space="0" w:color="auto"/>
            <w:bottom w:val="none" w:sz="0" w:space="0" w:color="auto"/>
            <w:right w:val="none" w:sz="0" w:space="0" w:color="auto"/>
          </w:divBdr>
        </w:div>
        <w:div w:id="1324040400">
          <w:marLeft w:val="0"/>
          <w:marRight w:val="0"/>
          <w:marTop w:val="0"/>
          <w:marBottom w:val="0"/>
          <w:divBdr>
            <w:top w:val="none" w:sz="0" w:space="0" w:color="auto"/>
            <w:left w:val="none" w:sz="0" w:space="0" w:color="auto"/>
            <w:bottom w:val="none" w:sz="0" w:space="0" w:color="auto"/>
            <w:right w:val="none" w:sz="0" w:space="0" w:color="auto"/>
          </w:divBdr>
          <w:divsChild>
            <w:div w:id="1440250084">
              <w:marLeft w:val="0"/>
              <w:marRight w:val="0"/>
              <w:marTop w:val="0"/>
              <w:marBottom w:val="0"/>
              <w:divBdr>
                <w:top w:val="none" w:sz="0" w:space="0" w:color="auto"/>
                <w:left w:val="none" w:sz="0" w:space="0" w:color="auto"/>
                <w:bottom w:val="none" w:sz="0" w:space="0" w:color="auto"/>
                <w:right w:val="none" w:sz="0" w:space="0" w:color="auto"/>
              </w:divBdr>
              <w:divsChild>
                <w:div w:id="1659307698">
                  <w:marLeft w:val="0"/>
                  <w:marRight w:val="0"/>
                  <w:marTop w:val="0"/>
                  <w:marBottom w:val="0"/>
                  <w:divBdr>
                    <w:top w:val="none" w:sz="0" w:space="0" w:color="auto"/>
                    <w:left w:val="none" w:sz="0" w:space="0" w:color="auto"/>
                    <w:bottom w:val="none" w:sz="0" w:space="0" w:color="auto"/>
                    <w:right w:val="none" w:sz="0" w:space="0" w:color="auto"/>
                  </w:divBdr>
                  <w:divsChild>
                    <w:div w:id="1472409242">
                      <w:marLeft w:val="0"/>
                      <w:marRight w:val="0"/>
                      <w:marTop w:val="0"/>
                      <w:marBottom w:val="0"/>
                      <w:divBdr>
                        <w:top w:val="none" w:sz="0" w:space="0" w:color="auto"/>
                        <w:left w:val="none" w:sz="0" w:space="0" w:color="auto"/>
                        <w:bottom w:val="none" w:sz="0" w:space="0" w:color="auto"/>
                        <w:right w:val="none" w:sz="0" w:space="0" w:color="auto"/>
                      </w:divBdr>
                      <w:divsChild>
                        <w:div w:id="2116628552">
                          <w:marLeft w:val="0"/>
                          <w:marRight w:val="0"/>
                          <w:marTop w:val="0"/>
                          <w:marBottom w:val="0"/>
                          <w:divBdr>
                            <w:top w:val="none" w:sz="0" w:space="0" w:color="auto"/>
                            <w:left w:val="none" w:sz="0" w:space="0" w:color="auto"/>
                            <w:bottom w:val="none" w:sz="0" w:space="0" w:color="auto"/>
                            <w:right w:val="none" w:sz="0" w:space="0" w:color="auto"/>
                          </w:divBdr>
                          <w:divsChild>
                            <w:div w:id="603001303">
                              <w:marLeft w:val="0"/>
                              <w:marRight w:val="0"/>
                              <w:marTop w:val="0"/>
                              <w:marBottom w:val="0"/>
                              <w:divBdr>
                                <w:top w:val="none" w:sz="0" w:space="0" w:color="auto"/>
                                <w:left w:val="none" w:sz="0" w:space="0" w:color="auto"/>
                                <w:bottom w:val="none" w:sz="0" w:space="0" w:color="auto"/>
                                <w:right w:val="none" w:sz="0" w:space="0" w:color="auto"/>
                              </w:divBdr>
                              <w:divsChild>
                                <w:div w:id="15132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9351">
              <w:marLeft w:val="-120"/>
              <w:marRight w:val="-300"/>
              <w:marTop w:val="0"/>
              <w:marBottom w:val="0"/>
              <w:divBdr>
                <w:top w:val="none" w:sz="0" w:space="0" w:color="auto"/>
                <w:left w:val="none" w:sz="0" w:space="0" w:color="auto"/>
                <w:bottom w:val="none" w:sz="0" w:space="0" w:color="auto"/>
                <w:right w:val="none" w:sz="0" w:space="0" w:color="auto"/>
              </w:divBdr>
              <w:divsChild>
                <w:div w:id="372774161">
                  <w:marLeft w:val="0"/>
                  <w:marRight w:val="0"/>
                  <w:marTop w:val="0"/>
                  <w:marBottom w:val="0"/>
                  <w:divBdr>
                    <w:top w:val="none" w:sz="0" w:space="0" w:color="auto"/>
                    <w:left w:val="none" w:sz="0" w:space="0" w:color="auto"/>
                    <w:bottom w:val="none" w:sz="0" w:space="0" w:color="auto"/>
                    <w:right w:val="none" w:sz="0" w:space="0" w:color="auto"/>
                  </w:divBdr>
                  <w:divsChild>
                    <w:div w:id="8957461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26CE-6557-463B-84BB-321BDA81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نسرین دانشخواه</dc:creator>
  <cp:lastModifiedBy>حمید زندسلیمی</cp:lastModifiedBy>
  <cp:revision>3</cp:revision>
  <dcterms:created xsi:type="dcterms:W3CDTF">2022-01-02T09:10:00Z</dcterms:created>
  <dcterms:modified xsi:type="dcterms:W3CDTF">2022-01-02T21:25:00Z</dcterms:modified>
</cp:coreProperties>
</file>